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C2B" w:rsidRDefault="00393C2B" w:rsidP="00393C2B">
      <w:pPr>
        <w:pStyle w:val="IntenseQuote"/>
        <w:jc w:val="center"/>
        <w:rPr>
          <w:sz w:val="28"/>
        </w:rPr>
      </w:pPr>
    </w:p>
    <w:p w:rsidR="00686F8F" w:rsidRPr="00393C2B" w:rsidRDefault="0031287C" w:rsidP="00393C2B">
      <w:pPr>
        <w:pStyle w:val="IntenseQuote"/>
        <w:jc w:val="center"/>
        <w:rPr>
          <w:sz w:val="28"/>
        </w:rPr>
      </w:pPr>
      <w:proofErr w:type="gramStart"/>
      <w:r w:rsidRPr="00393C2B">
        <w:rPr>
          <w:sz w:val="28"/>
        </w:rPr>
        <w:t>Participants</w:t>
      </w:r>
      <w:proofErr w:type="gramEnd"/>
      <w:r w:rsidRPr="00393C2B">
        <w:rPr>
          <w:sz w:val="28"/>
        </w:rPr>
        <w:t xml:space="preserve"> feedback for the A-TQM Session scheduled at Pune during December 6-8, 2018</w:t>
      </w:r>
    </w:p>
    <w:p w:rsidR="0031287C" w:rsidRPr="00393C2B" w:rsidRDefault="00393C2B" w:rsidP="00393C2B">
      <w:pPr>
        <w:pStyle w:val="ListParagraph"/>
        <w:numPr>
          <w:ilvl w:val="0"/>
          <w:numId w:val="1"/>
        </w:numPr>
        <w:rPr>
          <w:sz w:val="28"/>
        </w:rPr>
      </w:pPr>
      <w:r w:rsidRPr="00393C2B">
        <w:rPr>
          <w:sz w:val="28"/>
        </w:rPr>
        <w:t>The practical approach of Theoretical concept with real life example specially, module F &amp; G</w:t>
      </w:r>
    </w:p>
    <w:p w:rsidR="00393C2B" w:rsidRPr="00393C2B" w:rsidRDefault="00393C2B" w:rsidP="00393C2B">
      <w:pPr>
        <w:pStyle w:val="ListParagraph"/>
        <w:numPr>
          <w:ilvl w:val="0"/>
          <w:numId w:val="1"/>
        </w:numPr>
        <w:rPr>
          <w:sz w:val="28"/>
        </w:rPr>
      </w:pPr>
      <w:r w:rsidRPr="00393C2B">
        <w:rPr>
          <w:sz w:val="28"/>
        </w:rPr>
        <w:t>Lot  of interaction and keenness to explain the clarification lot things to learn</w:t>
      </w:r>
    </w:p>
    <w:p w:rsidR="00393C2B" w:rsidRPr="00393C2B" w:rsidRDefault="00393C2B" w:rsidP="00393C2B">
      <w:pPr>
        <w:pStyle w:val="ListParagraph"/>
        <w:numPr>
          <w:ilvl w:val="0"/>
          <w:numId w:val="1"/>
        </w:numPr>
        <w:rPr>
          <w:sz w:val="28"/>
        </w:rPr>
      </w:pPr>
      <w:r w:rsidRPr="00393C2B">
        <w:rPr>
          <w:sz w:val="28"/>
        </w:rPr>
        <w:t>Exposure to advanced concepts in TQM, understanding the history and evolution of TQM four student module.</w:t>
      </w:r>
    </w:p>
    <w:p w:rsidR="00393C2B" w:rsidRPr="00393C2B" w:rsidRDefault="00393C2B" w:rsidP="00393C2B">
      <w:pPr>
        <w:pStyle w:val="ListParagraph"/>
        <w:numPr>
          <w:ilvl w:val="0"/>
          <w:numId w:val="1"/>
        </w:numPr>
        <w:rPr>
          <w:sz w:val="28"/>
        </w:rPr>
      </w:pPr>
      <w:r w:rsidRPr="00393C2B">
        <w:rPr>
          <w:sz w:val="28"/>
        </w:rPr>
        <w:t xml:space="preserve">Learning Kano model from </w:t>
      </w:r>
      <w:proofErr w:type="spellStart"/>
      <w:r w:rsidRPr="00393C2B">
        <w:rPr>
          <w:sz w:val="28"/>
        </w:rPr>
        <w:t>Dr.</w:t>
      </w:r>
      <w:proofErr w:type="spellEnd"/>
      <w:r w:rsidRPr="00393C2B">
        <w:rPr>
          <w:sz w:val="28"/>
        </w:rPr>
        <w:t xml:space="preserve"> Kano himself.</w:t>
      </w:r>
    </w:p>
    <w:p w:rsidR="00393C2B" w:rsidRPr="00393C2B" w:rsidRDefault="00393C2B" w:rsidP="00393C2B">
      <w:pPr>
        <w:pStyle w:val="ListParagraph"/>
        <w:numPr>
          <w:ilvl w:val="0"/>
          <w:numId w:val="1"/>
        </w:numPr>
        <w:rPr>
          <w:sz w:val="28"/>
        </w:rPr>
      </w:pPr>
      <w:r w:rsidRPr="00393C2B">
        <w:rPr>
          <w:sz w:val="28"/>
        </w:rPr>
        <w:t xml:space="preserve">Going from basics and its interlink age with practical &amp; business examples was a great learning 2 Listening wisdom from </w:t>
      </w:r>
      <w:proofErr w:type="spellStart"/>
      <w:r w:rsidRPr="00393C2B">
        <w:rPr>
          <w:sz w:val="28"/>
        </w:rPr>
        <w:t>Dr.Kano</w:t>
      </w:r>
      <w:proofErr w:type="spellEnd"/>
      <w:r w:rsidRPr="00393C2B">
        <w:rPr>
          <w:sz w:val="28"/>
        </w:rPr>
        <w:t xml:space="preserve"> was a wonderful experience</w:t>
      </w:r>
    </w:p>
    <w:p w:rsidR="00393C2B" w:rsidRPr="00393C2B" w:rsidRDefault="00393C2B" w:rsidP="00393C2B">
      <w:pPr>
        <w:pStyle w:val="ListParagraph"/>
        <w:numPr>
          <w:ilvl w:val="0"/>
          <w:numId w:val="1"/>
        </w:numPr>
        <w:rPr>
          <w:sz w:val="28"/>
        </w:rPr>
      </w:pPr>
      <w:r w:rsidRPr="00393C2B">
        <w:rPr>
          <w:sz w:val="28"/>
        </w:rPr>
        <w:t xml:space="preserve">Explanation of </w:t>
      </w:r>
      <w:proofErr w:type="spellStart"/>
      <w:r w:rsidRPr="00393C2B">
        <w:rPr>
          <w:sz w:val="28"/>
        </w:rPr>
        <w:t>Dr.</w:t>
      </w:r>
      <w:proofErr w:type="spellEnd"/>
      <w:r w:rsidRPr="00393C2B">
        <w:rPr>
          <w:sz w:val="28"/>
        </w:rPr>
        <w:t xml:space="preserve"> Kano on TQM practices, Teaching of </w:t>
      </w:r>
      <w:proofErr w:type="spellStart"/>
      <w:r w:rsidRPr="00393C2B">
        <w:rPr>
          <w:sz w:val="28"/>
        </w:rPr>
        <w:t>Mr.</w:t>
      </w:r>
      <w:proofErr w:type="spellEnd"/>
      <w:r w:rsidRPr="00393C2B">
        <w:rPr>
          <w:sz w:val="28"/>
        </w:rPr>
        <w:t xml:space="preserve"> </w:t>
      </w:r>
      <w:proofErr w:type="spellStart"/>
      <w:r w:rsidRPr="00393C2B">
        <w:rPr>
          <w:sz w:val="28"/>
        </w:rPr>
        <w:t>Janak</w:t>
      </w:r>
      <w:proofErr w:type="spellEnd"/>
      <w:r w:rsidRPr="00393C2B">
        <w:rPr>
          <w:sz w:val="28"/>
        </w:rPr>
        <w:t xml:space="preserve"> Mehta &amp; </w:t>
      </w:r>
      <w:proofErr w:type="spellStart"/>
      <w:r w:rsidRPr="00393C2B">
        <w:rPr>
          <w:sz w:val="28"/>
        </w:rPr>
        <w:t>Mr.</w:t>
      </w:r>
      <w:proofErr w:type="spellEnd"/>
      <w:r w:rsidRPr="00393C2B">
        <w:rPr>
          <w:sz w:val="28"/>
        </w:rPr>
        <w:t xml:space="preserve"> Anil Sachdev</w:t>
      </w:r>
    </w:p>
    <w:p w:rsidR="00393C2B" w:rsidRPr="00393C2B" w:rsidRDefault="00393C2B" w:rsidP="00393C2B">
      <w:pPr>
        <w:pStyle w:val="ListParagraph"/>
        <w:numPr>
          <w:ilvl w:val="0"/>
          <w:numId w:val="1"/>
        </w:numPr>
        <w:rPr>
          <w:sz w:val="28"/>
        </w:rPr>
      </w:pPr>
      <w:r w:rsidRPr="00393C2B">
        <w:rPr>
          <w:sz w:val="28"/>
        </w:rPr>
        <w:t xml:space="preserve">It was indeed a great feeling to get an opportunity to learn directly from </w:t>
      </w:r>
      <w:proofErr w:type="spellStart"/>
      <w:r w:rsidRPr="00393C2B">
        <w:rPr>
          <w:sz w:val="28"/>
        </w:rPr>
        <w:t>Dr.</w:t>
      </w:r>
      <w:proofErr w:type="spellEnd"/>
      <w:r w:rsidRPr="00393C2B">
        <w:rPr>
          <w:sz w:val="28"/>
        </w:rPr>
        <w:t xml:space="preserve"> N. Kano. The flow was really good and gave great insights.</w:t>
      </w:r>
    </w:p>
    <w:p w:rsidR="00393C2B" w:rsidRPr="00393C2B" w:rsidRDefault="00393C2B" w:rsidP="00393C2B">
      <w:pPr>
        <w:pStyle w:val="ListParagraph"/>
        <w:numPr>
          <w:ilvl w:val="0"/>
          <w:numId w:val="1"/>
        </w:numPr>
        <w:rPr>
          <w:sz w:val="28"/>
        </w:rPr>
      </w:pPr>
      <w:r w:rsidRPr="00393C2B">
        <w:rPr>
          <w:sz w:val="28"/>
        </w:rPr>
        <w:t>Material provide and lectures delivered by all trainers. Also experiences of Deming Award winning companies.</w:t>
      </w:r>
    </w:p>
    <w:p w:rsidR="00393C2B" w:rsidRPr="00393C2B" w:rsidRDefault="00393C2B" w:rsidP="00393C2B">
      <w:pPr>
        <w:pStyle w:val="ListParagraph"/>
        <w:numPr>
          <w:ilvl w:val="0"/>
          <w:numId w:val="1"/>
        </w:numPr>
        <w:rPr>
          <w:sz w:val="28"/>
        </w:rPr>
      </w:pPr>
      <w:r w:rsidRPr="00393C2B">
        <w:rPr>
          <w:sz w:val="28"/>
        </w:rPr>
        <w:t>Objective of the program was to understand the relevance of TQM in baseness and it helped making it is important and then application of Policy Management &amp; Daily Management.</w:t>
      </w:r>
    </w:p>
    <w:p w:rsidR="00393C2B" w:rsidRPr="00393C2B" w:rsidRDefault="00393C2B" w:rsidP="00393C2B">
      <w:pPr>
        <w:pStyle w:val="ListParagraph"/>
        <w:numPr>
          <w:ilvl w:val="0"/>
          <w:numId w:val="1"/>
        </w:numPr>
        <w:rPr>
          <w:sz w:val="28"/>
        </w:rPr>
      </w:pPr>
      <w:r w:rsidRPr="00393C2B">
        <w:rPr>
          <w:sz w:val="28"/>
        </w:rPr>
        <w:t xml:space="preserve">Course content was very good and </w:t>
      </w:r>
      <w:proofErr w:type="spellStart"/>
      <w:r w:rsidRPr="00393C2B">
        <w:rPr>
          <w:sz w:val="28"/>
        </w:rPr>
        <w:t>Dr.</w:t>
      </w:r>
      <w:proofErr w:type="spellEnd"/>
      <w:r w:rsidRPr="00393C2B">
        <w:rPr>
          <w:sz w:val="28"/>
        </w:rPr>
        <w:t xml:space="preserve"> Kano taught from very basic level, right from evolution of the concept to the application. It encompassed all important topics well. QA matrix, QFA, Kano model, Butterfly model, NPD, improvement management. Anil </w:t>
      </w:r>
      <w:proofErr w:type="spellStart"/>
      <w:proofErr w:type="gramStart"/>
      <w:r w:rsidRPr="00393C2B">
        <w:rPr>
          <w:sz w:val="28"/>
        </w:rPr>
        <w:t>Sachdev’s</w:t>
      </w:r>
      <w:proofErr w:type="spellEnd"/>
      <w:r w:rsidRPr="00393C2B">
        <w:rPr>
          <w:sz w:val="28"/>
        </w:rPr>
        <w:t xml:space="preserve">  session</w:t>
      </w:r>
      <w:proofErr w:type="gramEnd"/>
      <w:r w:rsidRPr="00393C2B">
        <w:rPr>
          <w:sz w:val="28"/>
        </w:rPr>
        <w:t xml:space="preserve"> was good, practical and touched all critical points.    </w:t>
      </w:r>
    </w:p>
    <w:p w:rsidR="00393C2B" w:rsidRPr="00393C2B" w:rsidRDefault="00393C2B" w:rsidP="00393C2B">
      <w:pPr>
        <w:pStyle w:val="ListParagraph"/>
        <w:numPr>
          <w:ilvl w:val="0"/>
          <w:numId w:val="1"/>
        </w:numPr>
        <w:rPr>
          <w:sz w:val="28"/>
        </w:rPr>
      </w:pPr>
      <w:r w:rsidRPr="00393C2B">
        <w:rPr>
          <w:sz w:val="28"/>
        </w:rPr>
        <w:t xml:space="preserve">Policy management, Daily Work Management, Improvement management, TQM in sales Q1, Q2, Q3 Theory, </w:t>
      </w:r>
      <w:proofErr w:type="gramStart"/>
      <w:r w:rsidRPr="00393C2B">
        <w:rPr>
          <w:sz w:val="28"/>
        </w:rPr>
        <w:t>QA</w:t>
      </w:r>
      <w:proofErr w:type="gramEnd"/>
      <w:r w:rsidRPr="00393C2B">
        <w:rPr>
          <w:sz w:val="28"/>
        </w:rPr>
        <w:t xml:space="preserve"> in NPD were value adding.</w:t>
      </w:r>
    </w:p>
    <w:p w:rsidR="00393C2B" w:rsidRPr="00393C2B" w:rsidRDefault="00393C2B" w:rsidP="00393C2B">
      <w:pPr>
        <w:pStyle w:val="ListParagraph"/>
        <w:numPr>
          <w:ilvl w:val="0"/>
          <w:numId w:val="1"/>
        </w:numPr>
        <w:rPr>
          <w:sz w:val="28"/>
        </w:rPr>
      </w:pPr>
      <w:proofErr w:type="spellStart"/>
      <w:r w:rsidRPr="00393C2B">
        <w:rPr>
          <w:sz w:val="28"/>
        </w:rPr>
        <w:t>Birds</w:t>
      </w:r>
      <w:proofErr w:type="spellEnd"/>
      <w:r w:rsidRPr="00393C2B">
        <w:rPr>
          <w:sz w:val="28"/>
        </w:rPr>
        <w:t xml:space="preserve"> eye view / Worm eye view / Q</w:t>
      </w:r>
      <w:r>
        <w:rPr>
          <w:sz w:val="28"/>
        </w:rPr>
        <w:t>C</w:t>
      </w:r>
      <w:bookmarkStart w:id="0" w:name="_GoBack"/>
      <w:bookmarkEnd w:id="0"/>
      <w:r w:rsidRPr="00393C2B">
        <w:rPr>
          <w:sz w:val="28"/>
        </w:rPr>
        <w:t xml:space="preserve"> Circles / Boat Model / DWM / Policy management  </w:t>
      </w:r>
    </w:p>
    <w:sectPr w:rsidR="00393C2B" w:rsidRPr="00393C2B" w:rsidSect="0031287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4C6" w:rsidRDefault="00C974C6" w:rsidP="0084396B">
      <w:pPr>
        <w:spacing w:after="0" w:line="240" w:lineRule="auto"/>
      </w:pPr>
      <w:r>
        <w:separator/>
      </w:r>
    </w:p>
  </w:endnote>
  <w:endnote w:type="continuationSeparator" w:id="0">
    <w:p w:rsidR="00C974C6" w:rsidRDefault="00C974C6" w:rsidP="0084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4C6" w:rsidRDefault="00C974C6" w:rsidP="0084396B">
      <w:pPr>
        <w:spacing w:after="0" w:line="240" w:lineRule="auto"/>
      </w:pPr>
      <w:r>
        <w:separator/>
      </w:r>
    </w:p>
  </w:footnote>
  <w:footnote w:type="continuationSeparator" w:id="0">
    <w:p w:rsidR="00C974C6" w:rsidRDefault="00C974C6" w:rsidP="00843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6B" w:rsidRDefault="0084396B">
    <w:pPr>
      <w:pStyle w:val="Header"/>
    </w:pPr>
    <w:r w:rsidRPr="0084396B">
      <w:rPr>
        <w:noProof/>
        <w:lang w:eastAsia="en-IN"/>
      </w:rPr>
      <w:drawing>
        <wp:anchor distT="0" distB="0" distL="114300" distR="114300" simplePos="0" relativeHeight="251658240" behindDoc="1" locked="0" layoutInCell="1" allowOverlap="1">
          <wp:simplePos x="0" y="0"/>
          <wp:positionH relativeFrom="column">
            <wp:posOffset>5638800</wp:posOffset>
          </wp:positionH>
          <wp:positionV relativeFrom="paragraph">
            <wp:posOffset>-341630</wp:posOffset>
          </wp:positionV>
          <wp:extent cx="903605" cy="514985"/>
          <wp:effectExtent l="0" t="0" r="0" b="0"/>
          <wp:wrapThrough wrapText="bothSides">
            <wp:wrapPolygon edited="0">
              <wp:start x="0" y="0"/>
              <wp:lineTo x="0" y="20774"/>
              <wp:lineTo x="20947" y="20774"/>
              <wp:lineTo x="20947" y="0"/>
              <wp:lineTo x="0" y="0"/>
            </wp:wrapPolygon>
          </wp:wrapThrough>
          <wp:docPr id="2056" name="Picture 3" descr="C:\Users\Admin\Desktop\TQMI\Logo\Tqmi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3" descr="C:\Users\Admin\Desktop\TQMI\Logo\Tqmi Log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5" cy="51498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C1B98"/>
    <w:multiLevelType w:val="hybridMultilevel"/>
    <w:tmpl w:val="18F0267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87C"/>
    <w:rsid w:val="0031287C"/>
    <w:rsid w:val="00393C2B"/>
    <w:rsid w:val="00686F8F"/>
    <w:rsid w:val="0084396B"/>
    <w:rsid w:val="00C974C6"/>
    <w:rsid w:val="00E5744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28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287C"/>
    <w:rPr>
      <w:b/>
      <w:bCs/>
      <w:i/>
      <w:iCs/>
      <w:color w:val="4F81BD" w:themeColor="accent1"/>
    </w:rPr>
  </w:style>
  <w:style w:type="paragraph" w:styleId="BalloonText">
    <w:name w:val="Balloon Text"/>
    <w:basedOn w:val="Normal"/>
    <w:link w:val="BalloonTextChar"/>
    <w:uiPriority w:val="99"/>
    <w:semiHidden/>
    <w:unhideWhenUsed/>
    <w:rsid w:val="0031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7C"/>
    <w:rPr>
      <w:rFonts w:ascii="Tahoma" w:hAnsi="Tahoma" w:cs="Tahoma"/>
      <w:sz w:val="16"/>
      <w:szCs w:val="16"/>
    </w:rPr>
  </w:style>
  <w:style w:type="paragraph" w:styleId="Header">
    <w:name w:val="header"/>
    <w:basedOn w:val="Normal"/>
    <w:link w:val="HeaderChar"/>
    <w:uiPriority w:val="99"/>
    <w:unhideWhenUsed/>
    <w:rsid w:val="0084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6B"/>
  </w:style>
  <w:style w:type="paragraph" w:styleId="Footer">
    <w:name w:val="footer"/>
    <w:basedOn w:val="Normal"/>
    <w:link w:val="FooterChar"/>
    <w:uiPriority w:val="99"/>
    <w:unhideWhenUsed/>
    <w:rsid w:val="0084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6B"/>
  </w:style>
  <w:style w:type="paragraph" w:styleId="ListParagraph">
    <w:name w:val="List Paragraph"/>
    <w:basedOn w:val="Normal"/>
    <w:uiPriority w:val="34"/>
    <w:qFormat/>
    <w:rsid w:val="00393C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128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287C"/>
    <w:rPr>
      <w:b/>
      <w:bCs/>
      <w:i/>
      <w:iCs/>
      <w:color w:val="4F81BD" w:themeColor="accent1"/>
    </w:rPr>
  </w:style>
  <w:style w:type="paragraph" w:styleId="BalloonText">
    <w:name w:val="Balloon Text"/>
    <w:basedOn w:val="Normal"/>
    <w:link w:val="BalloonTextChar"/>
    <w:uiPriority w:val="99"/>
    <w:semiHidden/>
    <w:unhideWhenUsed/>
    <w:rsid w:val="00312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87C"/>
    <w:rPr>
      <w:rFonts w:ascii="Tahoma" w:hAnsi="Tahoma" w:cs="Tahoma"/>
      <w:sz w:val="16"/>
      <w:szCs w:val="16"/>
    </w:rPr>
  </w:style>
  <w:style w:type="paragraph" w:styleId="Header">
    <w:name w:val="header"/>
    <w:basedOn w:val="Normal"/>
    <w:link w:val="HeaderChar"/>
    <w:uiPriority w:val="99"/>
    <w:unhideWhenUsed/>
    <w:rsid w:val="00843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6B"/>
  </w:style>
  <w:style w:type="paragraph" w:styleId="Footer">
    <w:name w:val="footer"/>
    <w:basedOn w:val="Normal"/>
    <w:link w:val="FooterChar"/>
    <w:uiPriority w:val="99"/>
    <w:unhideWhenUsed/>
    <w:rsid w:val="00843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6B"/>
  </w:style>
  <w:style w:type="paragraph" w:styleId="ListParagraph">
    <w:name w:val="List Paragraph"/>
    <w:basedOn w:val="Normal"/>
    <w:uiPriority w:val="34"/>
    <w:qFormat/>
    <w:rsid w:val="00393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Neeta Bhatt</dc:creator>
  <cp:lastModifiedBy>Neeta Bhatt</cp:lastModifiedBy>
  <cp:revision>2</cp:revision>
  <dcterms:created xsi:type="dcterms:W3CDTF">2018-12-26T04:16:00Z</dcterms:created>
  <dcterms:modified xsi:type="dcterms:W3CDTF">2018-12-26T05:08:00Z</dcterms:modified>
</cp:coreProperties>
</file>